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EC" w:rsidRPr="00482FEC" w:rsidRDefault="00482FEC" w:rsidP="00482FEC">
      <w:pPr>
        <w:shd w:val="clear" w:color="auto" w:fill="FFFFFF"/>
        <w:spacing w:after="300" w:line="240" w:lineRule="auto"/>
        <w:ind w:left="120"/>
        <w:outlineLvl w:val="1"/>
        <w:rPr>
          <w:rFonts w:ascii="Verdana" w:eastAsia="Times New Roman" w:hAnsi="Verdana" w:cs="Times New Roman"/>
          <w:color w:val="000000"/>
          <w:sz w:val="36"/>
          <w:szCs w:val="21"/>
        </w:rPr>
      </w:pPr>
      <w:bookmarkStart w:id="0" w:name="_GoBack"/>
      <w:bookmarkEnd w:id="0"/>
      <w:r w:rsidRPr="00482FEC">
        <w:rPr>
          <w:rFonts w:ascii="Verdana" w:eastAsia="Times New Roman" w:hAnsi="Verdana" w:cs="Times New Roman"/>
          <w:noProof/>
          <w:color w:val="000000"/>
          <w:sz w:val="36"/>
          <w:szCs w:val="21"/>
        </w:rPr>
        <w:drawing>
          <wp:anchor distT="0" distB="0" distL="114300" distR="114300" simplePos="0" relativeHeight="251658240" behindDoc="0" locked="0" layoutInCell="1" allowOverlap="1" wp14:anchorId="78831308" wp14:editId="577E02F4">
            <wp:simplePos x="0" y="0"/>
            <wp:positionH relativeFrom="margin">
              <wp:posOffset>4229100</wp:posOffset>
            </wp:positionH>
            <wp:positionV relativeFrom="margin">
              <wp:posOffset>-533400</wp:posOffset>
            </wp:positionV>
            <wp:extent cx="1933575" cy="1143000"/>
            <wp:effectExtent l="0" t="0" r="9525" b="0"/>
            <wp:wrapSquare wrapText="bothSides"/>
            <wp:docPr id="1" name="Picture 1" descr="soccer coach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cer coach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2FEC">
        <w:rPr>
          <w:rFonts w:ascii="Verdana" w:eastAsia="Times New Roman" w:hAnsi="Verdana" w:cs="Times New Roman"/>
          <w:color w:val="9C6433"/>
          <w:sz w:val="56"/>
          <w:szCs w:val="38"/>
        </w:rPr>
        <w:t>Coaches Certification</w:t>
      </w:r>
    </w:p>
    <w:p w:rsidR="00482FEC" w:rsidRPr="00482FEC" w:rsidRDefault="00482FEC" w:rsidP="00482FEC">
      <w:pPr>
        <w:shd w:val="clear" w:color="auto" w:fill="FFFFFF"/>
        <w:spacing w:after="150" w:line="312" w:lineRule="atLeast"/>
        <w:rPr>
          <w:rFonts w:ascii="Verdana" w:eastAsia="Times New Roman" w:hAnsi="Verdana" w:cs="Times New Roman"/>
          <w:color w:val="000000"/>
          <w:sz w:val="21"/>
          <w:szCs w:val="21"/>
        </w:rPr>
      </w:pPr>
      <w:r w:rsidRPr="00482FEC">
        <w:rPr>
          <w:rFonts w:ascii="Verdana" w:eastAsia="Times New Roman" w:hAnsi="Verdana" w:cs="Times New Roman"/>
          <w:color w:val="000000"/>
          <w:sz w:val="21"/>
          <w:szCs w:val="21"/>
        </w:rPr>
        <w:t xml:space="preserve">Volunteer Coaches are our programs greatest assets.  We encourage parents to get involved and assist your child and others in having a positive and fun experience in the sport of their choice.  We recommend that groups of 4 or more participants registering together provide a </w:t>
      </w:r>
      <w:r>
        <w:rPr>
          <w:rFonts w:ascii="Verdana" w:eastAsia="Times New Roman" w:hAnsi="Verdana" w:cs="Times New Roman"/>
          <w:color w:val="000000"/>
          <w:sz w:val="21"/>
          <w:szCs w:val="21"/>
        </w:rPr>
        <w:t xml:space="preserve">head </w:t>
      </w:r>
      <w:r w:rsidRPr="00482FEC">
        <w:rPr>
          <w:rFonts w:ascii="Verdana" w:eastAsia="Times New Roman" w:hAnsi="Verdana" w:cs="Times New Roman"/>
          <w:color w:val="000000"/>
          <w:sz w:val="21"/>
          <w:szCs w:val="21"/>
        </w:rPr>
        <w:t>coach for their team.  Please make sure that you fill in your name, phone number, and email in the coaches box of your child's registration form.  A 50% credit for head coaches is available once the</w:t>
      </w:r>
      <w:r>
        <w:rPr>
          <w:rFonts w:ascii="Verdana" w:eastAsia="Times New Roman" w:hAnsi="Verdana" w:cs="Times New Roman"/>
          <w:color w:val="000000"/>
          <w:sz w:val="21"/>
          <w:szCs w:val="21"/>
        </w:rPr>
        <w:t xml:space="preserve"> head</w:t>
      </w:r>
      <w:r w:rsidRPr="00482FEC">
        <w:rPr>
          <w:rFonts w:ascii="Verdana" w:eastAsia="Times New Roman" w:hAnsi="Verdana" w:cs="Times New Roman"/>
          <w:color w:val="000000"/>
          <w:sz w:val="21"/>
          <w:szCs w:val="21"/>
        </w:rPr>
        <w:t xml:space="preserve"> coach passes the "</w:t>
      </w:r>
      <w:r w:rsidRPr="00482FEC">
        <w:rPr>
          <w:rFonts w:ascii="Verdana" w:eastAsia="Times New Roman" w:hAnsi="Verdana" w:cs="Times New Roman"/>
          <w:i/>
          <w:iCs/>
          <w:color w:val="000000"/>
          <w:sz w:val="21"/>
          <w:szCs w:val="21"/>
        </w:rPr>
        <w:t>Coaches Certification Program"</w:t>
      </w:r>
      <w:r w:rsidRPr="00482FEC">
        <w:rPr>
          <w:rFonts w:ascii="Verdana" w:eastAsia="Times New Roman" w:hAnsi="Verdana" w:cs="Times New Roman"/>
          <w:color w:val="000000"/>
          <w:sz w:val="21"/>
          <w:szCs w:val="21"/>
        </w:rPr>
        <w:t> and has completed the season as a head coach.</w:t>
      </w:r>
    </w:p>
    <w:p w:rsidR="00482FEC" w:rsidRPr="00482FEC" w:rsidRDefault="00482FEC" w:rsidP="00482FEC">
      <w:pPr>
        <w:shd w:val="clear" w:color="auto" w:fill="FFFFFF"/>
        <w:spacing w:after="150" w:line="312" w:lineRule="atLeast"/>
        <w:rPr>
          <w:rFonts w:ascii="Verdana" w:eastAsia="Times New Roman" w:hAnsi="Verdana" w:cs="Times New Roman"/>
          <w:color w:val="000000"/>
          <w:sz w:val="21"/>
          <w:szCs w:val="21"/>
        </w:rPr>
      </w:pPr>
      <w:r w:rsidRPr="00482FEC">
        <w:rPr>
          <w:rFonts w:ascii="Verdana" w:eastAsia="Times New Roman" w:hAnsi="Verdana" w:cs="Times New Roman"/>
          <w:color w:val="000000"/>
          <w:sz w:val="21"/>
          <w:szCs w:val="21"/>
        </w:rPr>
        <w:t>The Coaches Certification Program is available to educate coaches on the expectations of Salt Lake County. The reason and goals for this certification program is for children safety, developing coaching skills, teaching good sportsmanship, and making sure that all coaches receive the same information.  </w:t>
      </w:r>
    </w:p>
    <w:p w:rsidR="00482FEC" w:rsidRPr="00482FEC" w:rsidRDefault="00482FEC" w:rsidP="00482FEC">
      <w:pPr>
        <w:shd w:val="clear" w:color="auto" w:fill="FFFFFF"/>
        <w:spacing w:after="150" w:line="312" w:lineRule="atLeast"/>
        <w:rPr>
          <w:rFonts w:ascii="Verdana" w:eastAsia="Times New Roman" w:hAnsi="Verdana" w:cs="Times New Roman"/>
          <w:color w:val="000000"/>
          <w:sz w:val="21"/>
          <w:szCs w:val="21"/>
        </w:rPr>
      </w:pPr>
      <w:r w:rsidRPr="00482FEC">
        <w:rPr>
          <w:rFonts w:ascii="Verdana" w:eastAsia="Times New Roman" w:hAnsi="Verdana" w:cs="Times New Roman"/>
          <w:b/>
          <w:bCs/>
          <w:i/>
          <w:iCs/>
          <w:color w:val="000000"/>
          <w:sz w:val="21"/>
          <w:szCs w:val="21"/>
        </w:rPr>
        <w:t>Coaches Certification Process/Instructions</w:t>
      </w:r>
    </w:p>
    <w:p w:rsidR="00482FEC" w:rsidRPr="00482FEC" w:rsidRDefault="00482FEC" w:rsidP="00482FEC">
      <w:pPr>
        <w:shd w:val="clear" w:color="auto" w:fill="FFFFFF"/>
        <w:spacing w:after="150" w:line="312" w:lineRule="atLeast"/>
        <w:rPr>
          <w:rFonts w:ascii="Verdana" w:eastAsia="Times New Roman" w:hAnsi="Verdana" w:cs="Times New Roman"/>
          <w:color w:val="000000"/>
          <w:sz w:val="21"/>
          <w:szCs w:val="21"/>
        </w:rPr>
      </w:pPr>
      <w:r w:rsidRPr="00482FEC">
        <w:rPr>
          <w:rFonts w:ascii="Verdana" w:eastAsia="Times New Roman" w:hAnsi="Verdana" w:cs="Times New Roman"/>
          <w:b/>
          <w:bCs/>
          <w:color w:val="000000"/>
          <w:sz w:val="21"/>
          <w:szCs w:val="21"/>
        </w:rPr>
        <w:t>1.</w:t>
      </w:r>
      <w:r w:rsidRPr="00482FEC">
        <w:rPr>
          <w:rFonts w:ascii="Verdana" w:eastAsia="Times New Roman" w:hAnsi="Verdana" w:cs="Times New Roman"/>
          <w:color w:val="000000"/>
          <w:sz w:val="21"/>
          <w:szCs w:val="21"/>
        </w:rPr>
        <w:t> All Coaches Certification applicants need to complete training online.  Copy and paste this Web address for training</w:t>
      </w:r>
      <w:proofErr w:type="gramStart"/>
      <w:r w:rsidRPr="00482FEC">
        <w:rPr>
          <w:rFonts w:ascii="Verdana" w:eastAsia="Times New Roman" w:hAnsi="Verdana" w:cs="Times New Roman"/>
          <w:color w:val="000000"/>
          <w:sz w:val="21"/>
          <w:szCs w:val="21"/>
        </w:rPr>
        <w:t>:</w:t>
      </w:r>
      <w:proofErr w:type="gramEnd"/>
      <w:r w:rsidRPr="00482FEC">
        <w:rPr>
          <w:rFonts w:ascii="Calibri" w:eastAsia="Times New Roman" w:hAnsi="Calibri" w:cs="Times New Roman"/>
          <w:color w:val="000000"/>
        </w:rPr>
        <w:fldChar w:fldCharType="begin"/>
      </w:r>
      <w:r w:rsidRPr="00482FEC">
        <w:rPr>
          <w:rFonts w:ascii="Calibri" w:eastAsia="Times New Roman" w:hAnsi="Calibri" w:cs="Times New Roman"/>
          <w:color w:val="000000"/>
        </w:rPr>
        <w:instrText xml:space="preserve"> HYPERLINK "https://docs.google.com/presentation/d/1FIf7N2YFJ-T4K37_heCgt2ovdlGi48QEV5NMbQxmhJs/pub?start=false&amp;loop=false&amp;delayms=3000" </w:instrText>
      </w:r>
      <w:r w:rsidRPr="00482FEC">
        <w:rPr>
          <w:rFonts w:ascii="Calibri" w:eastAsia="Times New Roman" w:hAnsi="Calibri" w:cs="Times New Roman"/>
          <w:color w:val="000000"/>
        </w:rPr>
        <w:fldChar w:fldCharType="separate"/>
      </w:r>
      <w:r w:rsidRPr="00482FEC">
        <w:rPr>
          <w:rFonts w:ascii="Calibri" w:eastAsia="Times New Roman" w:hAnsi="Calibri" w:cs="Times New Roman"/>
          <w:color w:val="0000FF"/>
          <w:u w:val="single"/>
        </w:rPr>
        <w:t>https://docs.google.com/presentation/d/1FIf7N2YFJ-T4K37_heCgt2ovdlGi48QEV5NMbQxmhJs/pub?start=false&amp;loop=false&amp;delayms=3000</w:t>
      </w:r>
      <w:r w:rsidRPr="00482FEC">
        <w:rPr>
          <w:rFonts w:ascii="Calibri" w:eastAsia="Times New Roman" w:hAnsi="Calibri" w:cs="Times New Roman"/>
          <w:color w:val="000000"/>
        </w:rPr>
        <w:fldChar w:fldCharType="end"/>
      </w:r>
    </w:p>
    <w:p w:rsidR="00482FEC" w:rsidRPr="00482FEC" w:rsidRDefault="00482FEC" w:rsidP="00482FEC">
      <w:pPr>
        <w:shd w:val="clear" w:color="auto" w:fill="FFFFFF"/>
        <w:spacing w:after="150" w:line="312" w:lineRule="atLeast"/>
        <w:rPr>
          <w:rFonts w:ascii="Verdana" w:eastAsia="Times New Roman" w:hAnsi="Verdana" w:cs="Times New Roman"/>
          <w:color w:val="000000"/>
          <w:sz w:val="21"/>
          <w:szCs w:val="21"/>
        </w:rPr>
      </w:pPr>
      <w:r w:rsidRPr="00482FEC">
        <w:rPr>
          <w:rFonts w:ascii="Verdana" w:eastAsia="Times New Roman" w:hAnsi="Verdana" w:cs="Times New Roman"/>
          <w:b/>
          <w:bCs/>
          <w:color w:val="000000"/>
          <w:sz w:val="21"/>
          <w:szCs w:val="21"/>
        </w:rPr>
        <w:t>2.</w:t>
      </w:r>
      <w:r w:rsidRPr="00482FEC">
        <w:rPr>
          <w:rFonts w:ascii="Verdana" w:eastAsia="Times New Roman" w:hAnsi="Verdana" w:cs="Times New Roman"/>
          <w:color w:val="000000"/>
          <w:sz w:val="21"/>
          <w:szCs w:val="21"/>
        </w:rPr>
        <w:t> After completing the training, coaches will receive a completion certificate via the email address they supplied.  The certificate is for the coach only and can only be used as verification if the coach is not listed in the master database due to technical error.</w:t>
      </w:r>
    </w:p>
    <w:p w:rsidR="00482FEC" w:rsidRPr="00482FEC" w:rsidRDefault="00482FEC" w:rsidP="00482FEC">
      <w:pPr>
        <w:shd w:val="clear" w:color="auto" w:fill="FFFFFF"/>
        <w:spacing w:after="150" w:line="312" w:lineRule="atLeast"/>
        <w:rPr>
          <w:rFonts w:ascii="Verdana" w:eastAsia="Times New Roman" w:hAnsi="Verdana" w:cs="Times New Roman"/>
          <w:color w:val="000000"/>
          <w:sz w:val="21"/>
          <w:szCs w:val="21"/>
        </w:rPr>
      </w:pPr>
      <w:r w:rsidRPr="00482FEC">
        <w:rPr>
          <w:rFonts w:ascii="Verdana" w:eastAsia="Times New Roman" w:hAnsi="Verdana" w:cs="Times New Roman"/>
          <w:b/>
          <w:bCs/>
          <w:color w:val="000000"/>
          <w:sz w:val="21"/>
          <w:szCs w:val="21"/>
        </w:rPr>
        <w:t>3.</w:t>
      </w:r>
      <w:r w:rsidRPr="00482FEC">
        <w:rPr>
          <w:rFonts w:ascii="Verdana" w:eastAsia="Times New Roman" w:hAnsi="Verdana" w:cs="Times New Roman"/>
          <w:color w:val="000000"/>
          <w:sz w:val="21"/>
          <w:szCs w:val="21"/>
        </w:rPr>
        <w:t> The certification is good for 2 years from the completion date and will be noted on the master list.</w:t>
      </w:r>
    </w:p>
    <w:p w:rsidR="00482FEC" w:rsidRPr="00482FEC" w:rsidRDefault="00482FEC" w:rsidP="00482FEC">
      <w:pPr>
        <w:shd w:val="clear" w:color="auto" w:fill="FFFFFF"/>
        <w:spacing w:after="150" w:line="312" w:lineRule="atLeast"/>
        <w:rPr>
          <w:rFonts w:ascii="Verdana" w:eastAsia="Times New Roman" w:hAnsi="Verdana" w:cs="Times New Roman"/>
          <w:color w:val="000000"/>
          <w:sz w:val="21"/>
          <w:szCs w:val="21"/>
        </w:rPr>
      </w:pPr>
      <w:r w:rsidRPr="00482FEC">
        <w:rPr>
          <w:rFonts w:ascii="Verdana" w:eastAsia="Times New Roman" w:hAnsi="Verdana" w:cs="Times New Roman"/>
          <w:b/>
          <w:bCs/>
          <w:color w:val="000000"/>
          <w:sz w:val="21"/>
          <w:szCs w:val="21"/>
        </w:rPr>
        <w:t>4.</w:t>
      </w:r>
      <w:r w:rsidRPr="00482FEC">
        <w:rPr>
          <w:rFonts w:ascii="Verdana" w:eastAsia="Times New Roman" w:hAnsi="Verdana" w:cs="Times New Roman"/>
          <w:color w:val="000000"/>
          <w:sz w:val="21"/>
          <w:szCs w:val="21"/>
        </w:rPr>
        <w:t> At the end of the season, coaches who qual</w:t>
      </w:r>
      <w:r>
        <w:rPr>
          <w:rFonts w:ascii="Verdana" w:eastAsia="Times New Roman" w:hAnsi="Verdana" w:cs="Times New Roman"/>
          <w:color w:val="000000"/>
          <w:sz w:val="21"/>
          <w:szCs w:val="21"/>
        </w:rPr>
        <w:t>ify for a voucher based on the c</w:t>
      </w:r>
      <w:r w:rsidRPr="00482FEC">
        <w:rPr>
          <w:rFonts w:ascii="Verdana" w:eastAsia="Times New Roman" w:hAnsi="Verdana" w:cs="Times New Roman"/>
          <w:color w:val="000000"/>
          <w:sz w:val="21"/>
          <w:szCs w:val="21"/>
        </w:rPr>
        <w:t xml:space="preserve">oaching certification criteria will </w:t>
      </w:r>
      <w:r>
        <w:rPr>
          <w:rFonts w:ascii="Verdana" w:eastAsia="Times New Roman" w:hAnsi="Verdana" w:cs="Times New Roman"/>
          <w:color w:val="000000"/>
          <w:sz w:val="21"/>
          <w:szCs w:val="21"/>
        </w:rPr>
        <w:t>have a</w:t>
      </w:r>
      <w:r w:rsidRPr="00482FEC">
        <w:rPr>
          <w:rFonts w:ascii="Verdana" w:eastAsia="Times New Roman" w:hAnsi="Verdana" w:cs="Times New Roman"/>
          <w:color w:val="000000"/>
          <w:sz w:val="21"/>
          <w:szCs w:val="21"/>
        </w:rPr>
        <w:t xml:space="preserve"> voucher </w:t>
      </w:r>
      <w:r>
        <w:rPr>
          <w:rFonts w:ascii="Verdana" w:eastAsia="Times New Roman" w:hAnsi="Verdana" w:cs="Times New Roman"/>
          <w:color w:val="000000"/>
          <w:sz w:val="21"/>
          <w:szCs w:val="21"/>
        </w:rPr>
        <w:t xml:space="preserve">available </w:t>
      </w:r>
      <w:r w:rsidRPr="00482FEC">
        <w:rPr>
          <w:rFonts w:ascii="Verdana" w:eastAsia="Times New Roman" w:hAnsi="Verdana" w:cs="Times New Roman"/>
          <w:color w:val="000000"/>
          <w:sz w:val="21"/>
          <w:szCs w:val="21"/>
        </w:rPr>
        <w:t>for</w:t>
      </w:r>
      <w:r>
        <w:rPr>
          <w:rFonts w:ascii="Verdana" w:eastAsia="Times New Roman" w:hAnsi="Verdana" w:cs="Times New Roman"/>
          <w:color w:val="000000"/>
          <w:sz w:val="21"/>
          <w:szCs w:val="21"/>
        </w:rPr>
        <w:t xml:space="preserve"> them at the facility to </w:t>
      </w:r>
      <w:r w:rsidRPr="00482FEC">
        <w:rPr>
          <w:rFonts w:ascii="Verdana" w:eastAsia="Times New Roman" w:hAnsi="Verdana" w:cs="Times New Roman"/>
          <w:color w:val="000000"/>
          <w:sz w:val="21"/>
          <w:szCs w:val="21"/>
        </w:rPr>
        <w:t xml:space="preserve">use </w:t>
      </w:r>
      <w:r>
        <w:rPr>
          <w:rFonts w:ascii="Verdana" w:eastAsia="Times New Roman" w:hAnsi="Verdana" w:cs="Times New Roman"/>
          <w:color w:val="000000"/>
          <w:sz w:val="21"/>
          <w:szCs w:val="21"/>
        </w:rPr>
        <w:t>for</w:t>
      </w:r>
      <w:r w:rsidRPr="00482FEC">
        <w:rPr>
          <w:rFonts w:ascii="Verdana" w:eastAsia="Times New Roman" w:hAnsi="Verdana" w:cs="Times New Roman"/>
          <w:color w:val="000000"/>
          <w:sz w:val="21"/>
          <w:szCs w:val="21"/>
        </w:rPr>
        <w:t xml:space="preserve"> future youth sports program. </w:t>
      </w:r>
      <w:r>
        <w:rPr>
          <w:rFonts w:ascii="Verdana" w:eastAsia="Times New Roman" w:hAnsi="Verdana" w:cs="Times New Roman"/>
          <w:color w:val="000000"/>
          <w:sz w:val="21"/>
          <w:szCs w:val="21"/>
        </w:rPr>
        <w:t>Please allow 1-2 weeks after the program finishes for vouchers to be complete and available to coaches</w:t>
      </w:r>
      <w:r w:rsidRPr="00482FEC">
        <w:rPr>
          <w:rFonts w:ascii="Verdana" w:eastAsia="Times New Roman" w:hAnsi="Verdana" w:cs="Times New Roman"/>
          <w:color w:val="000000"/>
          <w:sz w:val="21"/>
          <w:szCs w:val="21"/>
        </w:rPr>
        <w:t>.</w:t>
      </w:r>
    </w:p>
    <w:p w:rsidR="00482FEC" w:rsidRPr="00482FEC" w:rsidRDefault="00482FEC" w:rsidP="00482FEC">
      <w:pPr>
        <w:shd w:val="clear" w:color="auto" w:fill="FFFFFF"/>
        <w:spacing w:after="150" w:line="312" w:lineRule="atLeast"/>
        <w:jc w:val="center"/>
        <w:rPr>
          <w:rFonts w:ascii="Verdana" w:eastAsia="Times New Roman" w:hAnsi="Verdana" w:cs="Times New Roman"/>
          <w:color w:val="000000"/>
          <w:sz w:val="21"/>
          <w:szCs w:val="21"/>
        </w:rPr>
      </w:pPr>
      <w:r w:rsidRPr="00482FEC">
        <w:rPr>
          <w:rFonts w:ascii="Verdana" w:eastAsia="Times New Roman" w:hAnsi="Verdana" w:cs="Times New Roman"/>
          <w:b/>
          <w:bCs/>
          <w:i/>
          <w:iCs/>
          <w:color w:val="000000"/>
          <w:sz w:val="21"/>
          <w:szCs w:val="21"/>
        </w:rPr>
        <w:t xml:space="preserve">Rules and regulations for the </w:t>
      </w:r>
      <w:proofErr w:type="gramStart"/>
      <w:r w:rsidRPr="00482FEC">
        <w:rPr>
          <w:rFonts w:ascii="Verdana" w:eastAsia="Times New Roman" w:hAnsi="Verdana" w:cs="Times New Roman"/>
          <w:b/>
          <w:bCs/>
          <w:i/>
          <w:iCs/>
          <w:color w:val="000000"/>
          <w:sz w:val="21"/>
          <w:szCs w:val="21"/>
        </w:rPr>
        <w:t>coaches</w:t>
      </w:r>
      <w:proofErr w:type="gramEnd"/>
      <w:r w:rsidRPr="00482FEC">
        <w:rPr>
          <w:rFonts w:ascii="Verdana" w:eastAsia="Times New Roman" w:hAnsi="Verdana" w:cs="Times New Roman"/>
          <w:b/>
          <w:bCs/>
          <w:i/>
          <w:iCs/>
          <w:color w:val="000000"/>
          <w:sz w:val="21"/>
          <w:szCs w:val="21"/>
        </w:rPr>
        <w:t xml:space="preserve"> certification/voucher</w:t>
      </w:r>
    </w:p>
    <w:p w:rsidR="00482FEC" w:rsidRPr="00482FEC" w:rsidRDefault="00482FEC" w:rsidP="00482FEC">
      <w:pPr>
        <w:shd w:val="clear" w:color="auto" w:fill="FFFFFF"/>
        <w:spacing w:after="150" w:line="312" w:lineRule="atLeast"/>
        <w:rPr>
          <w:rFonts w:ascii="Verdana" w:eastAsia="Times New Roman" w:hAnsi="Verdana" w:cs="Times New Roman"/>
          <w:color w:val="000000"/>
          <w:sz w:val="21"/>
          <w:szCs w:val="21"/>
        </w:rPr>
      </w:pPr>
      <w:r w:rsidRPr="00482FEC">
        <w:rPr>
          <w:rFonts w:ascii="Verdana" w:eastAsia="Times New Roman" w:hAnsi="Verdana" w:cs="Times New Roman"/>
          <w:b/>
          <w:bCs/>
          <w:color w:val="000000"/>
          <w:sz w:val="21"/>
          <w:szCs w:val="21"/>
        </w:rPr>
        <w:t>1.</w:t>
      </w:r>
      <w:r w:rsidRPr="00482FEC">
        <w:rPr>
          <w:rFonts w:ascii="Verdana" w:eastAsia="Times New Roman" w:hAnsi="Verdana" w:cs="Times New Roman"/>
          <w:color w:val="000000"/>
          <w:sz w:val="21"/>
          <w:szCs w:val="21"/>
        </w:rPr>
        <w:t> Coaches certifications are good for 2 years from completion date.</w:t>
      </w:r>
    </w:p>
    <w:p w:rsidR="00482FEC" w:rsidRPr="00482FEC" w:rsidRDefault="00482FEC" w:rsidP="00482FEC">
      <w:pPr>
        <w:shd w:val="clear" w:color="auto" w:fill="FFFFFF"/>
        <w:spacing w:after="150" w:line="312" w:lineRule="atLeast"/>
        <w:rPr>
          <w:rFonts w:ascii="Verdana" w:eastAsia="Times New Roman" w:hAnsi="Verdana" w:cs="Times New Roman"/>
          <w:color w:val="000000"/>
          <w:sz w:val="21"/>
          <w:szCs w:val="21"/>
        </w:rPr>
      </w:pPr>
      <w:r w:rsidRPr="00482FEC">
        <w:rPr>
          <w:rFonts w:ascii="Verdana" w:eastAsia="Times New Roman" w:hAnsi="Verdana" w:cs="Times New Roman"/>
          <w:b/>
          <w:bCs/>
          <w:color w:val="000000"/>
          <w:sz w:val="21"/>
          <w:szCs w:val="21"/>
        </w:rPr>
        <w:t>2.</w:t>
      </w:r>
      <w:r w:rsidRPr="00482FEC">
        <w:rPr>
          <w:rFonts w:ascii="Verdana" w:eastAsia="Times New Roman" w:hAnsi="Verdana" w:cs="Times New Roman"/>
          <w:color w:val="000000"/>
          <w:sz w:val="21"/>
          <w:szCs w:val="21"/>
        </w:rPr>
        <w:t> Only certified Head Coaches will receive a voucher after each season.</w:t>
      </w:r>
    </w:p>
    <w:p w:rsidR="00482FEC" w:rsidRPr="00482FEC" w:rsidRDefault="00482FEC" w:rsidP="00482FEC">
      <w:pPr>
        <w:shd w:val="clear" w:color="auto" w:fill="FFFFFF"/>
        <w:spacing w:after="150" w:line="312" w:lineRule="atLeast"/>
        <w:rPr>
          <w:rFonts w:ascii="Verdana" w:eastAsia="Times New Roman" w:hAnsi="Verdana" w:cs="Times New Roman"/>
          <w:color w:val="000000"/>
          <w:sz w:val="21"/>
          <w:szCs w:val="21"/>
        </w:rPr>
      </w:pPr>
      <w:r w:rsidRPr="00482FEC">
        <w:rPr>
          <w:rFonts w:ascii="Verdana" w:eastAsia="Times New Roman" w:hAnsi="Verdana" w:cs="Times New Roman"/>
          <w:b/>
          <w:bCs/>
          <w:color w:val="000000"/>
          <w:sz w:val="21"/>
          <w:szCs w:val="21"/>
        </w:rPr>
        <w:t>3.</w:t>
      </w:r>
      <w:r w:rsidRPr="00482FEC">
        <w:rPr>
          <w:rFonts w:ascii="Verdana" w:eastAsia="Times New Roman" w:hAnsi="Verdana" w:cs="Times New Roman"/>
          <w:color w:val="000000"/>
          <w:sz w:val="21"/>
          <w:szCs w:val="21"/>
        </w:rPr>
        <w:t xml:space="preserve"> All </w:t>
      </w:r>
      <w:proofErr w:type="gramStart"/>
      <w:r w:rsidRPr="00482FEC">
        <w:rPr>
          <w:rFonts w:ascii="Verdana" w:eastAsia="Times New Roman" w:hAnsi="Verdana" w:cs="Times New Roman"/>
          <w:color w:val="000000"/>
          <w:sz w:val="21"/>
          <w:szCs w:val="21"/>
        </w:rPr>
        <w:t>voucher</w:t>
      </w:r>
      <w:proofErr w:type="gramEnd"/>
      <w:r w:rsidRPr="00482FEC">
        <w:rPr>
          <w:rFonts w:ascii="Verdana" w:eastAsia="Times New Roman" w:hAnsi="Verdana" w:cs="Times New Roman"/>
          <w:color w:val="000000"/>
          <w:sz w:val="21"/>
          <w:szCs w:val="21"/>
        </w:rPr>
        <w:t xml:space="preserve"> are valid for </w:t>
      </w:r>
      <w:r>
        <w:rPr>
          <w:rFonts w:ascii="Verdana" w:eastAsia="Times New Roman" w:hAnsi="Verdana" w:cs="Times New Roman"/>
          <w:color w:val="000000"/>
          <w:sz w:val="21"/>
          <w:szCs w:val="21"/>
        </w:rPr>
        <w:t xml:space="preserve">two </w:t>
      </w:r>
      <w:r w:rsidRPr="00482FEC">
        <w:rPr>
          <w:rFonts w:ascii="Verdana" w:eastAsia="Times New Roman" w:hAnsi="Verdana" w:cs="Times New Roman"/>
          <w:color w:val="000000"/>
          <w:sz w:val="21"/>
          <w:szCs w:val="21"/>
        </w:rPr>
        <w:t>(</w:t>
      </w:r>
      <w:r>
        <w:rPr>
          <w:rFonts w:ascii="Verdana" w:eastAsia="Times New Roman" w:hAnsi="Verdana" w:cs="Times New Roman"/>
          <w:color w:val="000000"/>
          <w:sz w:val="21"/>
          <w:szCs w:val="21"/>
        </w:rPr>
        <w:t>2</w:t>
      </w:r>
      <w:r w:rsidRPr="00482FEC">
        <w:rPr>
          <w:rFonts w:ascii="Verdana" w:eastAsia="Times New Roman" w:hAnsi="Verdana" w:cs="Times New Roman"/>
          <w:color w:val="000000"/>
          <w:sz w:val="21"/>
          <w:szCs w:val="21"/>
        </w:rPr>
        <w:t>) year from the date of issue.</w:t>
      </w:r>
    </w:p>
    <w:p w:rsidR="00482FEC" w:rsidRPr="00482FEC" w:rsidRDefault="00482FEC" w:rsidP="00482FEC">
      <w:pPr>
        <w:shd w:val="clear" w:color="auto" w:fill="FFFFFF"/>
        <w:spacing w:after="150" w:line="312" w:lineRule="atLeast"/>
        <w:rPr>
          <w:rFonts w:ascii="Verdana" w:eastAsia="Times New Roman" w:hAnsi="Verdana" w:cs="Times New Roman"/>
          <w:color w:val="000000"/>
          <w:sz w:val="21"/>
          <w:szCs w:val="21"/>
        </w:rPr>
      </w:pPr>
      <w:r w:rsidRPr="00482FEC">
        <w:rPr>
          <w:rFonts w:ascii="Verdana" w:eastAsia="Times New Roman" w:hAnsi="Verdana" w:cs="Times New Roman"/>
          <w:b/>
          <w:bCs/>
          <w:color w:val="000000"/>
          <w:sz w:val="21"/>
          <w:szCs w:val="21"/>
        </w:rPr>
        <w:t>4.</w:t>
      </w:r>
      <w:r w:rsidRPr="00482FEC">
        <w:rPr>
          <w:rFonts w:ascii="Verdana" w:eastAsia="Times New Roman" w:hAnsi="Verdana" w:cs="Times New Roman"/>
          <w:color w:val="000000"/>
          <w:sz w:val="21"/>
          <w:szCs w:val="21"/>
        </w:rPr>
        <w:t> At no time are voucher to be given to coaches prior to completing the season.</w:t>
      </w:r>
    </w:p>
    <w:p w:rsidR="00482FEC" w:rsidRPr="00482FEC" w:rsidRDefault="00482FEC" w:rsidP="00482FEC">
      <w:pPr>
        <w:shd w:val="clear" w:color="auto" w:fill="FFFFFF"/>
        <w:spacing w:after="150" w:line="312" w:lineRule="atLeast"/>
        <w:rPr>
          <w:rFonts w:ascii="Verdana" w:eastAsia="Times New Roman" w:hAnsi="Verdana" w:cs="Times New Roman"/>
          <w:color w:val="000000"/>
          <w:sz w:val="21"/>
          <w:szCs w:val="21"/>
        </w:rPr>
      </w:pPr>
      <w:r w:rsidRPr="00482FEC">
        <w:rPr>
          <w:rFonts w:ascii="Verdana" w:eastAsia="Times New Roman" w:hAnsi="Verdana" w:cs="Times New Roman"/>
          <w:b/>
          <w:bCs/>
          <w:color w:val="000000"/>
          <w:sz w:val="21"/>
          <w:szCs w:val="21"/>
        </w:rPr>
        <w:t>5.</w:t>
      </w:r>
      <w:r w:rsidRPr="00482FEC">
        <w:rPr>
          <w:rFonts w:ascii="Verdana" w:eastAsia="Times New Roman" w:hAnsi="Verdana" w:cs="Times New Roman"/>
          <w:color w:val="000000"/>
          <w:sz w:val="21"/>
          <w:szCs w:val="21"/>
        </w:rPr>
        <w:t> There is no limit to the number of vouchers a coach can receive in a year.</w:t>
      </w:r>
    </w:p>
    <w:p w:rsidR="00482FEC" w:rsidRPr="00482FEC" w:rsidRDefault="00482FEC" w:rsidP="00482FEC">
      <w:pPr>
        <w:shd w:val="clear" w:color="auto" w:fill="FFFFFF"/>
        <w:spacing w:after="150" w:line="312" w:lineRule="atLeast"/>
        <w:rPr>
          <w:rFonts w:ascii="Verdana" w:eastAsia="Times New Roman" w:hAnsi="Verdana" w:cs="Times New Roman"/>
          <w:color w:val="000000"/>
          <w:sz w:val="21"/>
          <w:szCs w:val="21"/>
        </w:rPr>
      </w:pPr>
      <w:r w:rsidRPr="00482FEC">
        <w:rPr>
          <w:rFonts w:ascii="Verdana" w:eastAsia="Times New Roman" w:hAnsi="Verdana" w:cs="Times New Roman"/>
          <w:b/>
          <w:bCs/>
          <w:color w:val="000000"/>
          <w:sz w:val="21"/>
          <w:szCs w:val="21"/>
        </w:rPr>
        <w:t>6.</w:t>
      </w:r>
      <w:r w:rsidRPr="00482FEC">
        <w:rPr>
          <w:rFonts w:ascii="Verdana" w:eastAsia="Times New Roman" w:hAnsi="Verdana" w:cs="Times New Roman"/>
          <w:color w:val="000000"/>
          <w:sz w:val="21"/>
          <w:szCs w:val="21"/>
        </w:rPr>
        <w:t>  The voucher is worth a total of 50% off a future qualifying youth sport program. (Qualifying youth sports list below)</w:t>
      </w:r>
    </w:p>
    <w:p w:rsidR="00482FEC" w:rsidRPr="00482FEC" w:rsidRDefault="00482FEC" w:rsidP="00482FEC">
      <w:pPr>
        <w:shd w:val="clear" w:color="auto" w:fill="FFFFFF"/>
        <w:spacing w:after="150" w:line="312" w:lineRule="atLeast"/>
        <w:rPr>
          <w:rFonts w:ascii="Verdana" w:eastAsia="Times New Roman" w:hAnsi="Verdana" w:cs="Times New Roman"/>
          <w:color w:val="000000"/>
          <w:sz w:val="21"/>
          <w:szCs w:val="21"/>
        </w:rPr>
      </w:pPr>
      <w:r w:rsidRPr="00482FEC">
        <w:rPr>
          <w:rFonts w:ascii="Verdana" w:eastAsia="Times New Roman" w:hAnsi="Verdana" w:cs="Times New Roman"/>
          <w:b/>
          <w:bCs/>
          <w:color w:val="000000"/>
          <w:sz w:val="21"/>
          <w:szCs w:val="21"/>
        </w:rPr>
        <w:lastRenderedPageBreak/>
        <w:t>7. </w:t>
      </w:r>
      <w:r w:rsidRPr="00482FEC">
        <w:rPr>
          <w:rFonts w:ascii="Verdana" w:eastAsia="Times New Roman" w:hAnsi="Verdana" w:cs="Times New Roman"/>
          <w:color w:val="000000"/>
          <w:sz w:val="21"/>
          <w:szCs w:val="21"/>
        </w:rPr>
        <w:t>Vouchers can be used for youth programs regardless of the total fee amount due and regardless of other qualifying discounts (i.e. coaches can qualify for free/reduced/scholarship and use the coaching voucher)</w:t>
      </w:r>
    </w:p>
    <w:p w:rsidR="00482FEC" w:rsidRPr="00482FEC" w:rsidRDefault="00482FEC" w:rsidP="00482FEC">
      <w:pPr>
        <w:shd w:val="clear" w:color="auto" w:fill="FFFFFF"/>
        <w:spacing w:after="150" w:line="312" w:lineRule="atLeast"/>
        <w:rPr>
          <w:rFonts w:ascii="Verdana" w:eastAsia="Times New Roman" w:hAnsi="Verdana" w:cs="Times New Roman"/>
          <w:color w:val="000000"/>
          <w:sz w:val="21"/>
          <w:szCs w:val="21"/>
        </w:rPr>
      </w:pPr>
      <w:r w:rsidRPr="00482FEC">
        <w:rPr>
          <w:rFonts w:ascii="Verdana" w:eastAsia="Times New Roman" w:hAnsi="Verdana" w:cs="Times New Roman"/>
          <w:b/>
          <w:bCs/>
          <w:color w:val="000000"/>
          <w:sz w:val="21"/>
          <w:szCs w:val="21"/>
        </w:rPr>
        <w:t>8.</w:t>
      </w:r>
      <w:r w:rsidRPr="00482FEC">
        <w:rPr>
          <w:rFonts w:ascii="Verdana" w:eastAsia="Times New Roman" w:hAnsi="Verdana" w:cs="Times New Roman"/>
          <w:color w:val="000000"/>
          <w:sz w:val="21"/>
          <w:szCs w:val="21"/>
        </w:rPr>
        <w:t> Vouchers cannot be redeemed for cash.  A voucher can only be used one time and for one qualifying youth sports program</w:t>
      </w:r>
    </w:p>
    <w:p w:rsidR="00482FEC" w:rsidRPr="00482FEC" w:rsidRDefault="00482FEC" w:rsidP="00482FEC">
      <w:pPr>
        <w:shd w:val="clear" w:color="auto" w:fill="FFFFFF"/>
        <w:spacing w:after="150" w:line="312" w:lineRule="atLeast"/>
        <w:rPr>
          <w:rFonts w:ascii="Verdana" w:eastAsia="Times New Roman" w:hAnsi="Verdana" w:cs="Times New Roman"/>
          <w:color w:val="000000"/>
          <w:sz w:val="21"/>
          <w:szCs w:val="21"/>
        </w:rPr>
      </w:pPr>
      <w:r w:rsidRPr="00482FEC">
        <w:rPr>
          <w:rFonts w:ascii="Verdana" w:eastAsia="Times New Roman" w:hAnsi="Verdana" w:cs="Times New Roman"/>
          <w:b/>
          <w:bCs/>
          <w:color w:val="000000"/>
          <w:sz w:val="21"/>
          <w:szCs w:val="21"/>
        </w:rPr>
        <w:t>9.</w:t>
      </w:r>
      <w:r w:rsidRPr="00482FEC">
        <w:rPr>
          <w:rFonts w:ascii="Verdana" w:eastAsia="Times New Roman" w:hAnsi="Verdana" w:cs="Times New Roman"/>
          <w:color w:val="000000"/>
          <w:sz w:val="21"/>
          <w:szCs w:val="21"/>
        </w:rPr>
        <w:t> Multiple vouchers cannot be combined for additional reduction of the youth sports fee.  Only one voucher allowed per individual registration.</w:t>
      </w:r>
    </w:p>
    <w:p w:rsidR="00482FEC" w:rsidRPr="00482FEC" w:rsidRDefault="00482FEC" w:rsidP="00482FEC">
      <w:pPr>
        <w:shd w:val="clear" w:color="auto" w:fill="FFFFFF"/>
        <w:spacing w:after="150" w:line="312" w:lineRule="atLeast"/>
        <w:rPr>
          <w:rFonts w:ascii="Verdana" w:eastAsia="Times New Roman" w:hAnsi="Verdana" w:cs="Times New Roman"/>
          <w:color w:val="000000"/>
          <w:sz w:val="21"/>
          <w:szCs w:val="21"/>
        </w:rPr>
      </w:pPr>
      <w:r w:rsidRPr="00482FEC">
        <w:rPr>
          <w:rFonts w:ascii="Verdana" w:eastAsia="Times New Roman" w:hAnsi="Verdana" w:cs="Times New Roman"/>
          <w:b/>
          <w:bCs/>
          <w:color w:val="000000"/>
          <w:sz w:val="21"/>
          <w:szCs w:val="21"/>
        </w:rPr>
        <w:t>10</w:t>
      </w:r>
      <w:r w:rsidRPr="00482FEC">
        <w:rPr>
          <w:rFonts w:ascii="Verdana" w:eastAsia="Times New Roman" w:hAnsi="Verdana" w:cs="Times New Roman"/>
          <w:color w:val="000000"/>
          <w:sz w:val="21"/>
          <w:szCs w:val="21"/>
        </w:rPr>
        <w:t>. Vouchers will not be replaced if lost o</w:t>
      </w:r>
      <w:r>
        <w:rPr>
          <w:rFonts w:ascii="Verdana" w:eastAsia="Times New Roman" w:hAnsi="Verdana" w:cs="Times New Roman"/>
          <w:color w:val="000000"/>
          <w:sz w:val="21"/>
          <w:szCs w:val="21"/>
        </w:rPr>
        <w:t>r</w:t>
      </w:r>
      <w:r w:rsidRPr="00482FEC">
        <w:rPr>
          <w:rFonts w:ascii="Verdana" w:eastAsia="Times New Roman" w:hAnsi="Verdana" w:cs="Times New Roman"/>
          <w:color w:val="000000"/>
          <w:sz w:val="21"/>
          <w:szCs w:val="21"/>
        </w:rPr>
        <w:t xml:space="preserve"> stolen</w:t>
      </w:r>
    </w:p>
    <w:p w:rsidR="00482FEC" w:rsidRPr="00482FEC" w:rsidRDefault="00482FEC" w:rsidP="00482FEC">
      <w:pPr>
        <w:shd w:val="clear" w:color="auto" w:fill="FFFFFF"/>
        <w:spacing w:after="150" w:line="312" w:lineRule="atLeast"/>
        <w:rPr>
          <w:rFonts w:ascii="Verdana" w:eastAsia="Times New Roman" w:hAnsi="Verdana" w:cs="Times New Roman"/>
          <w:color w:val="000000"/>
          <w:sz w:val="21"/>
          <w:szCs w:val="21"/>
        </w:rPr>
      </w:pPr>
      <w:r w:rsidRPr="00482FEC">
        <w:rPr>
          <w:rFonts w:ascii="Verdana" w:eastAsia="Times New Roman" w:hAnsi="Verdana" w:cs="Times New Roman"/>
          <w:b/>
          <w:bCs/>
          <w:color w:val="000000"/>
          <w:sz w:val="21"/>
          <w:szCs w:val="21"/>
        </w:rPr>
        <w:t>11.</w:t>
      </w:r>
      <w:r w:rsidRPr="00482FEC">
        <w:rPr>
          <w:rFonts w:ascii="Verdana" w:eastAsia="Times New Roman" w:hAnsi="Verdana" w:cs="Times New Roman"/>
          <w:color w:val="000000"/>
          <w:sz w:val="21"/>
          <w:szCs w:val="21"/>
        </w:rPr>
        <w:t> Vouchers must be presented and surrendered at the time of redemption</w:t>
      </w:r>
    </w:p>
    <w:p w:rsidR="00482FEC" w:rsidRPr="00482FEC" w:rsidRDefault="00482FEC" w:rsidP="00482FEC">
      <w:pPr>
        <w:shd w:val="clear" w:color="auto" w:fill="FFFFFF"/>
        <w:spacing w:after="150" w:line="312" w:lineRule="atLeast"/>
        <w:rPr>
          <w:rFonts w:ascii="Verdana" w:eastAsia="Times New Roman" w:hAnsi="Verdana" w:cs="Times New Roman"/>
          <w:color w:val="000000"/>
          <w:sz w:val="21"/>
          <w:szCs w:val="21"/>
        </w:rPr>
      </w:pPr>
      <w:r w:rsidRPr="00482FEC">
        <w:rPr>
          <w:rFonts w:ascii="Verdana" w:eastAsia="Times New Roman" w:hAnsi="Verdana" w:cs="Times New Roman"/>
          <w:b/>
          <w:bCs/>
          <w:color w:val="000000"/>
          <w:sz w:val="21"/>
          <w:szCs w:val="21"/>
        </w:rPr>
        <w:t>12.</w:t>
      </w:r>
      <w:r w:rsidRPr="00482FEC">
        <w:rPr>
          <w:rFonts w:ascii="Verdana" w:eastAsia="Times New Roman" w:hAnsi="Verdana" w:cs="Times New Roman"/>
          <w:color w:val="000000"/>
          <w:sz w:val="21"/>
          <w:szCs w:val="21"/>
        </w:rPr>
        <w:t> Vouchers can be redeemed at any participating Salt Lake County Recreation Facility.</w:t>
      </w:r>
    </w:p>
    <w:p w:rsidR="00482FEC" w:rsidRDefault="00482FEC" w:rsidP="00482FEC">
      <w:pPr>
        <w:shd w:val="clear" w:color="auto" w:fill="FFFFFF"/>
        <w:spacing w:after="150" w:line="312" w:lineRule="atLeast"/>
        <w:rPr>
          <w:rFonts w:ascii="Verdana" w:eastAsia="Times New Roman" w:hAnsi="Verdana" w:cs="Times New Roman"/>
          <w:color w:val="000000"/>
          <w:sz w:val="21"/>
          <w:szCs w:val="21"/>
        </w:rPr>
      </w:pPr>
      <w:r w:rsidRPr="00482FEC">
        <w:rPr>
          <w:rFonts w:ascii="Verdana" w:eastAsia="Times New Roman" w:hAnsi="Verdana" w:cs="Times New Roman"/>
          <w:b/>
          <w:bCs/>
          <w:color w:val="000000"/>
          <w:sz w:val="21"/>
          <w:szCs w:val="21"/>
        </w:rPr>
        <w:t>13.</w:t>
      </w:r>
      <w:r w:rsidRPr="00482FEC">
        <w:rPr>
          <w:rFonts w:ascii="Verdana" w:eastAsia="Times New Roman" w:hAnsi="Verdana" w:cs="Times New Roman"/>
          <w:color w:val="000000"/>
          <w:sz w:val="21"/>
          <w:szCs w:val="21"/>
        </w:rPr>
        <w:t> Coaches participating, instigating, and/or having any knowledge of actions or conduct contrary to the Salt Lake County Training Guidelines and/or Salt Lake County Coaching Policies and Procedures can be subject to disciplinary action, including the loss of their coaching certificate and any vouchers received.</w:t>
      </w:r>
    </w:p>
    <w:p w:rsidR="00482FEC" w:rsidRPr="00482FEC" w:rsidRDefault="00482FEC" w:rsidP="00482FEC">
      <w:pPr>
        <w:shd w:val="clear" w:color="auto" w:fill="FFFFFF"/>
        <w:spacing w:after="150" w:line="312" w:lineRule="atLeast"/>
        <w:rPr>
          <w:rFonts w:ascii="Verdana" w:eastAsia="Times New Roman" w:hAnsi="Verdana" w:cs="Times New Roman"/>
          <w:color w:val="000000"/>
          <w:sz w:val="21"/>
          <w:szCs w:val="21"/>
        </w:rPr>
      </w:pPr>
    </w:p>
    <w:p w:rsidR="00482FEC" w:rsidRPr="00482FEC" w:rsidRDefault="00482FEC" w:rsidP="00482FEC">
      <w:pPr>
        <w:shd w:val="clear" w:color="auto" w:fill="FFFFFF"/>
        <w:spacing w:after="150" w:line="312" w:lineRule="atLeast"/>
        <w:jc w:val="center"/>
        <w:rPr>
          <w:rFonts w:ascii="Verdana" w:eastAsia="Times New Roman" w:hAnsi="Verdana" w:cs="Times New Roman"/>
          <w:color w:val="000000"/>
          <w:sz w:val="21"/>
          <w:szCs w:val="21"/>
        </w:rPr>
      </w:pPr>
      <w:r w:rsidRPr="00482FEC">
        <w:rPr>
          <w:rFonts w:ascii="Verdana" w:eastAsia="Times New Roman" w:hAnsi="Verdana" w:cs="Times New Roman"/>
          <w:b/>
          <w:bCs/>
          <w:i/>
          <w:iCs/>
          <w:color w:val="000000"/>
          <w:sz w:val="21"/>
          <w:szCs w:val="21"/>
        </w:rPr>
        <w:t>Qualifying Youth Sports Programs</w:t>
      </w:r>
      <w:r w:rsidRPr="00482FEC">
        <w:rPr>
          <w:rFonts w:ascii="Verdana" w:eastAsia="Times New Roman" w:hAnsi="Verdana" w:cs="Times New Roman"/>
          <w:b/>
          <w:bCs/>
          <w:color w:val="000000"/>
          <w:sz w:val="21"/>
          <w:szCs w:val="21"/>
        </w:rPr>
        <w:t>:</w:t>
      </w:r>
    </w:p>
    <w:p w:rsidR="00482FEC" w:rsidRPr="00482FEC" w:rsidRDefault="00482FEC" w:rsidP="00482FEC">
      <w:pPr>
        <w:shd w:val="clear" w:color="auto" w:fill="FFFFFF"/>
        <w:spacing w:after="150" w:line="312" w:lineRule="atLeast"/>
        <w:jc w:val="center"/>
        <w:rPr>
          <w:rFonts w:ascii="Verdana" w:eastAsia="Times New Roman" w:hAnsi="Verdana" w:cs="Times New Roman"/>
          <w:color w:val="000000"/>
          <w:sz w:val="21"/>
          <w:szCs w:val="21"/>
        </w:rPr>
      </w:pPr>
      <w:r w:rsidRPr="00482FEC">
        <w:rPr>
          <w:rFonts w:ascii="Verdana" w:eastAsia="Times New Roman" w:hAnsi="Verdana" w:cs="Times New Roman"/>
          <w:i/>
          <w:iCs/>
          <w:color w:val="000000"/>
          <w:sz w:val="21"/>
          <w:szCs w:val="21"/>
        </w:rPr>
        <w:t>Tee-Ball, Flag Football, Youth Basketball, Youth Soccer, Girls’ Softball, and volleyball</w:t>
      </w:r>
    </w:p>
    <w:p w:rsidR="00482FEC" w:rsidRPr="00482FEC" w:rsidRDefault="00482FEC" w:rsidP="00482FEC">
      <w:pPr>
        <w:shd w:val="clear" w:color="auto" w:fill="FFFFFF"/>
        <w:spacing w:after="150" w:line="312" w:lineRule="atLeast"/>
        <w:jc w:val="center"/>
        <w:rPr>
          <w:rFonts w:ascii="Verdana" w:eastAsia="Times New Roman" w:hAnsi="Verdana" w:cs="Times New Roman"/>
          <w:color w:val="000000"/>
          <w:sz w:val="21"/>
          <w:szCs w:val="21"/>
        </w:rPr>
      </w:pPr>
      <w:r w:rsidRPr="00482FEC">
        <w:rPr>
          <w:rFonts w:ascii="Verdana" w:eastAsia="Times New Roman" w:hAnsi="Verdana" w:cs="Times New Roman"/>
          <w:color w:val="000000"/>
          <w:sz w:val="21"/>
          <w:szCs w:val="21"/>
        </w:rPr>
        <w:t>If you have technical difficult</w:t>
      </w:r>
      <w:r>
        <w:rPr>
          <w:rFonts w:ascii="Verdana" w:eastAsia="Times New Roman" w:hAnsi="Verdana" w:cs="Times New Roman"/>
          <w:color w:val="000000"/>
          <w:sz w:val="21"/>
          <w:szCs w:val="21"/>
        </w:rPr>
        <w:t>ies or questions regarding our coaches ce</w:t>
      </w:r>
      <w:r w:rsidRPr="00482FEC">
        <w:rPr>
          <w:rFonts w:ascii="Verdana" w:eastAsia="Times New Roman" w:hAnsi="Verdana" w:cs="Times New Roman"/>
          <w:color w:val="000000"/>
          <w:sz w:val="21"/>
          <w:szCs w:val="21"/>
        </w:rPr>
        <w:t xml:space="preserve">rtification </w:t>
      </w:r>
      <w:r>
        <w:rPr>
          <w:rFonts w:ascii="Verdana" w:eastAsia="Times New Roman" w:hAnsi="Verdana" w:cs="Times New Roman"/>
          <w:color w:val="000000"/>
          <w:sz w:val="21"/>
          <w:szCs w:val="21"/>
        </w:rPr>
        <w:t>p</w:t>
      </w:r>
      <w:r w:rsidRPr="00482FEC">
        <w:rPr>
          <w:rFonts w:ascii="Verdana" w:eastAsia="Times New Roman" w:hAnsi="Verdana" w:cs="Times New Roman"/>
          <w:color w:val="000000"/>
          <w:sz w:val="21"/>
          <w:szCs w:val="21"/>
        </w:rPr>
        <w:t>rocess</w:t>
      </w:r>
      <w:r>
        <w:rPr>
          <w:rFonts w:ascii="Verdana" w:eastAsia="Times New Roman" w:hAnsi="Verdana" w:cs="Times New Roman"/>
          <w:color w:val="000000"/>
          <w:sz w:val="21"/>
          <w:szCs w:val="21"/>
        </w:rPr>
        <w:t>,</w:t>
      </w:r>
      <w:r w:rsidRPr="00482FEC">
        <w:rPr>
          <w:rFonts w:ascii="Verdana" w:eastAsia="Times New Roman" w:hAnsi="Verdana" w:cs="Times New Roman"/>
          <w:color w:val="000000"/>
          <w:sz w:val="21"/>
          <w:szCs w:val="21"/>
        </w:rPr>
        <w:t xml:space="preserve"> please contact </w:t>
      </w:r>
      <w:r>
        <w:rPr>
          <w:rFonts w:ascii="Verdana" w:eastAsia="Times New Roman" w:hAnsi="Verdana" w:cs="Times New Roman"/>
          <w:color w:val="000000"/>
          <w:sz w:val="21"/>
          <w:szCs w:val="21"/>
        </w:rPr>
        <w:t>our facility</w:t>
      </w:r>
      <w:r w:rsidRPr="00482FEC">
        <w:rPr>
          <w:rFonts w:ascii="Verdana" w:eastAsia="Times New Roman" w:hAnsi="Verdana" w:cs="Times New Roman"/>
          <w:color w:val="000000"/>
          <w:sz w:val="21"/>
          <w:szCs w:val="21"/>
        </w:rPr>
        <w:t>.</w:t>
      </w:r>
    </w:p>
    <w:p w:rsidR="00482FEC" w:rsidRPr="00482FEC" w:rsidRDefault="00482FEC" w:rsidP="00482FEC">
      <w:pPr>
        <w:shd w:val="clear" w:color="auto" w:fill="FFFFFF"/>
        <w:spacing w:after="150" w:line="312" w:lineRule="atLeast"/>
        <w:jc w:val="center"/>
        <w:rPr>
          <w:rFonts w:ascii="Verdana" w:eastAsia="Times New Roman" w:hAnsi="Verdana" w:cs="Times New Roman"/>
          <w:color w:val="000000"/>
          <w:sz w:val="21"/>
          <w:szCs w:val="21"/>
        </w:rPr>
      </w:pPr>
      <w:r w:rsidRPr="00482FEC">
        <w:rPr>
          <w:rFonts w:ascii="Verdana" w:eastAsia="Times New Roman" w:hAnsi="Verdana" w:cs="Times New Roman"/>
          <w:b/>
          <w:bCs/>
          <w:color w:val="000000"/>
          <w:sz w:val="21"/>
          <w:szCs w:val="21"/>
        </w:rPr>
        <w:t>J.L. Sorenson Recreation Center 385.468.1340</w:t>
      </w:r>
    </w:p>
    <w:p w:rsidR="006A1A3C" w:rsidRDefault="006A1A3C"/>
    <w:sectPr w:rsidR="006A1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EC"/>
    <w:rsid w:val="00482FEC"/>
    <w:rsid w:val="006A1A3C"/>
    <w:rsid w:val="0081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Tateoka</dc:creator>
  <cp:lastModifiedBy>Shanae Horner</cp:lastModifiedBy>
  <cp:revision>2</cp:revision>
  <cp:lastPrinted>2014-07-15T20:10:00Z</cp:lastPrinted>
  <dcterms:created xsi:type="dcterms:W3CDTF">2014-09-02T12:43:00Z</dcterms:created>
  <dcterms:modified xsi:type="dcterms:W3CDTF">2014-09-02T12:43:00Z</dcterms:modified>
</cp:coreProperties>
</file>